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27" w:rsidRPr="00901E99" w:rsidRDefault="006D3527" w:rsidP="00E82E3D">
      <w:pPr>
        <w:autoSpaceDE w:val="0"/>
        <w:autoSpaceDN w:val="0"/>
        <w:adjustRightInd w:val="0"/>
        <w:spacing w:after="0" w:line="240" w:lineRule="auto"/>
        <w:rPr>
          <w:b/>
          <w:color w:val="009193"/>
          <w:lang w:val="en-US"/>
        </w:rPr>
      </w:pPr>
      <w:r w:rsidRPr="00901E99">
        <w:rPr>
          <w:b/>
          <w:color w:val="009193"/>
          <w:lang w:val="en-US"/>
        </w:rPr>
        <w:t>TWEETS</w:t>
      </w:r>
    </w:p>
    <w:p w:rsidR="006D3527" w:rsidRDefault="006D3527" w:rsidP="00E82E3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C2F3E" w:rsidRPr="0017740C" w:rsidRDefault="0017740C" w:rsidP="00E82E3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7740C">
        <w:rPr>
          <w:lang w:val="en-US"/>
        </w:rPr>
        <w:t>US$114 billion/</w:t>
      </w:r>
      <w:proofErr w:type="spellStart"/>
      <w:r w:rsidRPr="0017740C">
        <w:rPr>
          <w:lang w:val="en-US"/>
        </w:rPr>
        <w:t>yr</w:t>
      </w:r>
      <w:proofErr w:type="spellEnd"/>
      <w:r w:rsidRPr="0017740C">
        <w:rPr>
          <w:lang w:val="en-US"/>
        </w:rPr>
        <w:t xml:space="preserve"> (3x current investment) needed to achieve #WASH #SD</w:t>
      </w:r>
      <w:r w:rsidR="00951F8C">
        <w:rPr>
          <w:lang w:val="en-US"/>
        </w:rPr>
        <w:t>G</w:t>
      </w:r>
      <w:r w:rsidRPr="0017740C">
        <w:rPr>
          <w:lang w:val="en-US"/>
        </w:rPr>
        <w:t xml:space="preserve">. Finance ministers find solutions at #HLM2017 </w:t>
      </w:r>
      <w:hyperlink r:id="rId5" w:history="1">
        <w:r w:rsidRPr="0017740C">
          <w:rPr>
            <w:rStyle w:val="Hyperlink"/>
            <w:lang w:val="en-US"/>
          </w:rPr>
          <w:t>https://goo.gl/Lya1Ci</w:t>
        </w:r>
      </w:hyperlink>
    </w:p>
    <w:p w:rsidR="0017740C" w:rsidRPr="0017740C" w:rsidRDefault="0017740C" w:rsidP="00E82E3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7740C" w:rsidRPr="00E82E3D" w:rsidRDefault="00C37E94" w:rsidP="00E82E3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Finance ministers around the table to bridge financing gap to achieve </w:t>
      </w:r>
      <w:r w:rsidRPr="0017740C">
        <w:rPr>
          <w:lang w:val="en-US"/>
        </w:rPr>
        <w:t>#WASH #SD</w:t>
      </w:r>
      <w:r w:rsidR="00951F8C">
        <w:rPr>
          <w:lang w:val="en-US"/>
        </w:rPr>
        <w:t>G</w:t>
      </w:r>
      <w:r>
        <w:rPr>
          <w:lang w:val="en-US"/>
        </w:rPr>
        <w:t xml:space="preserve">. </w:t>
      </w:r>
      <w:hyperlink r:id="rId6" w:history="1">
        <w:r w:rsidRPr="0017740C">
          <w:rPr>
            <w:rStyle w:val="Hyperlink"/>
            <w:lang w:val="en-US"/>
          </w:rPr>
          <w:t>https://goo.gl/Lya1Ci</w:t>
        </w:r>
      </w:hyperlink>
      <w:r w:rsidRPr="00E82E3D">
        <w:rPr>
          <w:lang w:val="en-US"/>
        </w:rPr>
        <w:t xml:space="preserve"> (image)</w:t>
      </w:r>
    </w:p>
    <w:p w:rsidR="00C37E94" w:rsidRPr="00E82E3D" w:rsidRDefault="00C37E94" w:rsidP="00E82E3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C2F3E" w:rsidRDefault="00C37E94" w:rsidP="00E82E3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37E94">
        <w:rPr>
          <w:lang w:val="en-US"/>
        </w:rPr>
        <w:t xml:space="preserve">How can international cooperation </w:t>
      </w:r>
      <w:r w:rsidR="00951F8C">
        <w:rPr>
          <w:lang w:val="en-US"/>
        </w:rPr>
        <w:t xml:space="preserve">increase </w:t>
      </w:r>
      <w:r w:rsidRPr="00C37E94">
        <w:rPr>
          <w:lang w:val="en-US"/>
        </w:rPr>
        <w:t xml:space="preserve">access to domestic finance required to meet #WASH #SDGs? </w:t>
      </w:r>
      <w:hyperlink r:id="rId7" w:history="1">
        <w:r w:rsidRPr="0015681D">
          <w:rPr>
            <w:rStyle w:val="Hyperlink"/>
            <w:lang w:val="en-US"/>
          </w:rPr>
          <w:t>https://goo.gl/Lya1Ci</w:t>
        </w:r>
      </w:hyperlink>
      <w:r>
        <w:rPr>
          <w:lang w:val="en-US"/>
        </w:rPr>
        <w:t xml:space="preserve"> </w:t>
      </w:r>
      <w:r w:rsidRPr="00C37E94">
        <w:rPr>
          <w:lang w:val="en-US"/>
        </w:rPr>
        <w:t>#HLM2017</w:t>
      </w:r>
    </w:p>
    <w:p w:rsidR="00C37E94" w:rsidRDefault="00C37E94" w:rsidP="00E82E3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37E94" w:rsidRDefault="00C37E94" w:rsidP="00E82E3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37E94">
        <w:rPr>
          <w:lang w:val="en-US"/>
        </w:rPr>
        <w:t>#WASH #SDG challenge: balance finance, pace of progress, elimination of inequalities</w:t>
      </w:r>
      <w:r w:rsidR="00951F8C">
        <w:rPr>
          <w:lang w:val="en-US"/>
        </w:rPr>
        <w:t>,</w:t>
      </w:r>
      <w:r w:rsidRPr="00C37E94">
        <w:rPr>
          <w:lang w:val="en-US"/>
        </w:rPr>
        <w:t xml:space="preserve"> and sustainability </w:t>
      </w:r>
      <w:hyperlink r:id="rId8" w:history="1">
        <w:r w:rsidRPr="0015681D">
          <w:rPr>
            <w:rStyle w:val="Hyperlink"/>
            <w:lang w:val="en-US"/>
          </w:rPr>
          <w:t>https://goo.gl/Lya1Ci</w:t>
        </w:r>
      </w:hyperlink>
      <w:r>
        <w:rPr>
          <w:lang w:val="en-US"/>
        </w:rPr>
        <w:t xml:space="preserve"> </w:t>
      </w:r>
      <w:r w:rsidRPr="00C37E94">
        <w:rPr>
          <w:lang w:val="en-US"/>
        </w:rPr>
        <w:t>#HLM2017</w:t>
      </w:r>
    </w:p>
    <w:p w:rsidR="00C37E94" w:rsidRPr="00C37E94" w:rsidRDefault="00C37E94" w:rsidP="00E82E3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37E94" w:rsidRDefault="006D3527" w:rsidP="00E82E3D">
      <w:pPr>
        <w:spacing w:after="0" w:line="240" w:lineRule="auto"/>
        <w:rPr>
          <w:lang w:val="en-US"/>
        </w:rPr>
      </w:pPr>
      <w:r w:rsidRPr="006D3527">
        <w:rPr>
          <w:lang w:val="en-US"/>
        </w:rPr>
        <w:t xml:space="preserve">#WASH #SDG: leaving no one behind = 3x current investment. Finance ministers discuss </w:t>
      </w:r>
      <w:r w:rsidR="008F5FAE">
        <w:rPr>
          <w:lang w:val="en-US"/>
        </w:rPr>
        <w:t xml:space="preserve">funds </w:t>
      </w:r>
      <w:r w:rsidRPr="006D3527">
        <w:rPr>
          <w:lang w:val="en-US"/>
        </w:rPr>
        <w:t xml:space="preserve">&amp; inequalities @ #HLM2017 </w:t>
      </w:r>
      <w:hyperlink r:id="rId9" w:history="1">
        <w:r w:rsidRPr="0015681D">
          <w:rPr>
            <w:rStyle w:val="Hyperlink"/>
            <w:lang w:val="en-US"/>
          </w:rPr>
          <w:t>https://goo.gl/Lya1Ci</w:t>
        </w:r>
      </w:hyperlink>
    </w:p>
    <w:p w:rsidR="001C4EA7" w:rsidRDefault="008F5FAE" w:rsidP="00E82E3D">
      <w:pPr>
        <w:spacing w:after="0" w:line="240" w:lineRule="auto"/>
        <w:rPr>
          <w:lang w:val="en-US"/>
        </w:rPr>
      </w:pPr>
      <w:r>
        <w:rPr>
          <w:lang w:val="en-US"/>
        </w:rPr>
        <w:t xml:space="preserve">Finance ministers discuss increase of domestic funds for water, sanitation, hygiene @ #HLM2017. </w:t>
      </w:r>
      <w:hyperlink r:id="rId10" w:history="1">
        <w:r w:rsidRPr="0015681D">
          <w:rPr>
            <w:rStyle w:val="Hyperlink"/>
            <w:lang w:val="en-US"/>
          </w:rPr>
          <w:t>https://goo.gl/Lya1Ci</w:t>
        </w:r>
      </w:hyperlink>
      <w:r>
        <w:rPr>
          <w:lang w:val="en-US"/>
        </w:rPr>
        <w:t xml:space="preserve"> (image)</w:t>
      </w:r>
    </w:p>
    <w:p w:rsidR="00E82E3D" w:rsidRDefault="00E82E3D" w:rsidP="00E82E3D">
      <w:pPr>
        <w:autoSpaceDE w:val="0"/>
        <w:autoSpaceDN w:val="0"/>
        <w:adjustRightInd w:val="0"/>
        <w:spacing w:after="0" w:line="240" w:lineRule="auto"/>
        <w:rPr>
          <w:b/>
          <w:color w:val="009193"/>
          <w:lang w:val="en-US"/>
        </w:rPr>
      </w:pPr>
    </w:p>
    <w:p w:rsidR="00E82E3D" w:rsidRDefault="00E82E3D" w:rsidP="00E82E3D">
      <w:pPr>
        <w:autoSpaceDE w:val="0"/>
        <w:autoSpaceDN w:val="0"/>
        <w:adjustRightInd w:val="0"/>
        <w:spacing w:after="0" w:line="240" w:lineRule="auto"/>
        <w:rPr>
          <w:b/>
          <w:color w:val="009193"/>
          <w:lang w:val="en-US"/>
        </w:rPr>
      </w:pPr>
    </w:p>
    <w:p w:rsidR="004F1412" w:rsidRPr="00901E99" w:rsidRDefault="00901E99" w:rsidP="00E82E3D">
      <w:pPr>
        <w:autoSpaceDE w:val="0"/>
        <w:autoSpaceDN w:val="0"/>
        <w:adjustRightInd w:val="0"/>
        <w:spacing w:after="0" w:line="240" w:lineRule="auto"/>
        <w:rPr>
          <w:b/>
          <w:color w:val="009193"/>
          <w:lang w:val="en-US"/>
        </w:rPr>
      </w:pPr>
      <w:r w:rsidRPr="00901E99">
        <w:rPr>
          <w:b/>
          <w:color w:val="009193"/>
          <w:lang w:val="en-US"/>
        </w:rPr>
        <w:t>FACEBOOK/NEWS</w:t>
      </w:r>
    </w:p>
    <w:p w:rsidR="00901E99" w:rsidRDefault="00901E99" w:rsidP="00E82E3D">
      <w:pPr>
        <w:spacing w:after="0" w:line="240" w:lineRule="auto"/>
        <w:rPr>
          <w:b/>
          <w:lang w:val="en-US"/>
        </w:rPr>
      </w:pPr>
    </w:p>
    <w:p w:rsidR="00E6062C" w:rsidRDefault="00E6062C" w:rsidP="00E82E3D">
      <w:pPr>
        <w:spacing w:after="0" w:line="240" w:lineRule="auto"/>
        <w:rPr>
          <w:lang w:val="en-US"/>
        </w:rPr>
      </w:pPr>
      <w:r>
        <w:rPr>
          <w:lang w:val="en-US"/>
        </w:rPr>
        <w:t xml:space="preserve">Is it possible to have financially sustainable </w:t>
      </w:r>
      <w:r w:rsidRPr="0071424E">
        <w:rPr>
          <w:lang w:val="en-US"/>
        </w:rPr>
        <w:t xml:space="preserve">water and </w:t>
      </w:r>
      <w:r w:rsidRPr="0071424E">
        <w:rPr>
          <w:lang w:val="en-US"/>
        </w:rPr>
        <w:t xml:space="preserve">sanitation services while increasing access for the </w:t>
      </w:r>
      <w:r w:rsidR="00951F8C">
        <w:rPr>
          <w:lang w:val="en-US"/>
        </w:rPr>
        <w:t>most in need,</w:t>
      </w:r>
      <w:r w:rsidRPr="0071424E">
        <w:rPr>
          <w:lang w:val="en-US"/>
        </w:rPr>
        <w:t xml:space="preserve"> and ensuring affordability?</w:t>
      </w:r>
    </w:p>
    <w:p w:rsidR="00E82E3D" w:rsidRDefault="00E82E3D" w:rsidP="00E82E3D">
      <w:pPr>
        <w:spacing w:after="0" w:line="240" w:lineRule="auto"/>
        <w:rPr>
          <w:lang w:val="en-US"/>
        </w:rPr>
      </w:pPr>
    </w:p>
    <w:p w:rsidR="00E6062C" w:rsidRDefault="00E6062C" w:rsidP="00E82E3D">
      <w:pPr>
        <w:spacing w:after="0" w:line="240" w:lineRule="auto"/>
        <w:rPr>
          <w:lang w:val="en-US"/>
        </w:rPr>
      </w:pPr>
      <w:r>
        <w:rPr>
          <w:lang w:val="en-US"/>
        </w:rPr>
        <w:t>A question for ministers of finance and ministers responsible for water, sanitation and hygiene, who will come together in Washington DC, on 19-20 April for the SWA partnership High-level Meetings.</w:t>
      </w:r>
    </w:p>
    <w:p w:rsidR="00E6062C" w:rsidRPr="00E6062C" w:rsidRDefault="00E82E3D" w:rsidP="00E82E3D">
      <w:pPr>
        <w:spacing w:after="0" w:line="240" w:lineRule="auto"/>
        <w:rPr>
          <w:lang w:val="en-US"/>
        </w:rPr>
      </w:pPr>
      <w:hyperlink r:id="rId11" w:history="1">
        <w:r w:rsidR="00E6062C" w:rsidRPr="0015681D">
          <w:rPr>
            <w:rStyle w:val="Hyperlink"/>
            <w:lang w:val="en-US"/>
          </w:rPr>
          <w:t>http://sanitationandwaterforall.org/priority-areas/political-prioritization/2017-high-level-meetings/</w:t>
        </w:r>
      </w:hyperlink>
    </w:p>
    <w:p w:rsidR="00E82E3D" w:rsidRDefault="00E82E3D" w:rsidP="00E82E3D">
      <w:pPr>
        <w:spacing w:after="0" w:line="240" w:lineRule="auto"/>
        <w:rPr>
          <w:b/>
          <w:lang w:val="en-US"/>
        </w:rPr>
      </w:pPr>
    </w:p>
    <w:p w:rsidR="00E6062C" w:rsidRDefault="00E6062C" w:rsidP="00E82E3D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***</w:t>
      </w:r>
    </w:p>
    <w:p w:rsidR="00E82E3D" w:rsidRDefault="00E82E3D" w:rsidP="00E82E3D">
      <w:pPr>
        <w:spacing w:after="0" w:line="240" w:lineRule="auto"/>
        <w:rPr>
          <w:lang w:val="en-US"/>
        </w:rPr>
      </w:pPr>
    </w:p>
    <w:p w:rsidR="00E6062C" w:rsidRDefault="00E6062C" w:rsidP="00E82E3D">
      <w:pPr>
        <w:spacing w:after="0" w:line="240" w:lineRule="auto"/>
        <w:rPr>
          <w:lang w:val="en-US"/>
        </w:rPr>
      </w:pPr>
      <w:r w:rsidRPr="00E6062C">
        <w:rPr>
          <w:lang w:val="en-US"/>
        </w:rPr>
        <w:t>The SWA global partnership organizes the 2017 edition of its High-level Meetings</w:t>
      </w:r>
      <w:r w:rsidR="00951F8C">
        <w:rPr>
          <w:lang w:val="en-US"/>
        </w:rPr>
        <w:t xml:space="preserve"> </w:t>
      </w:r>
      <w:r w:rsidR="00951F8C" w:rsidRPr="00E6062C">
        <w:rPr>
          <w:lang w:val="en-US"/>
        </w:rPr>
        <w:t>on 19-20 April</w:t>
      </w:r>
      <w:r w:rsidRPr="00E6062C">
        <w:rPr>
          <w:lang w:val="en-US"/>
        </w:rPr>
        <w:t xml:space="preserve">. </w:t>
      </w:r>
      <w:r w:rsidR="00951F8C">
        <w:rPr>
          <w:lang w:val="en-US"/>
        </w:rPr>
        <w:t xml:space="preserve">They </w:t>
      </w:r>
      <w:r w:rsidRPr="00901E99">
        <w:rPr>
          <w:lang w:val="en-US"/>
        </w:rPr>
        <w:t xml:space="preserve">comprise </w:t>
      </w:r>
      <w:r w:rsidRPr="00901E99">
        <w:rPr>
          <w:lang w:val="en-US"/>
        </w:rPr>
        <w:t xml:space="preserve">a Finance Ministers’ Meeting (FMM), convened by the World Bank on behalf of the SWA partnership, and a Sector Ministers’ Meeting (SMM), convened by UNICEF, involving those ministers responsible for </w:t>
      </w:r>
      <w:r w:rsidRPr="00901E99">
        <w:rPr>
          <w:lang w:val="en-US"/>
        </w:rPr>
        <w:t xml:space="preserve">water, </w:t>
      </w:r>
      <w:r w:rsidRPr="00901E99">
        <w:rPr>
          <w:lang w:val="en-US"/>
        </w:rPr>
        <w:t>sanitation and hygiene who have accompanied their finance counterparts.</w:t>
      </w:r>
    </w:p>
    <w:p w:rsidR="00E82E3D" w:rsidRDefault="00E82E3D" w:rsidP="00E82E3D">
      <w:pPr>
        <w:spacing w:after="0" w:line="240" w:lineRule="auto"/>
        <w:rPr>
          <w:lang w:val="en-US"/>
        </w:rPr>
      </w:pPr>
    </w:p>
    <w:p w:rsidR="00E6062C" w:rsidRDefault="00E6062C" w:rsidP="00E82E3D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</w:t>
      </w:r>
      <w:r w:rsidRPr="00E6062C">
        <w:rPr>
          <w:lang w:val="en-US"/>
        </w:rPr>
        <w:t xml:space="preserve">topic: how to bridge the financing gap that exists between the funds the sector currently has and what is needed to achieve </w:t>
      </w:r>
      <w:r w:rsidRPr="00E6062C">
        <w:rPr>
          <w:lang w:val="en-US"/>
        </w:rPr>
        <w:t xml:space="preserve">universal access to water, sanitation and </w:t>
      </w:r>
      <w:r w:rsidRPr="00E6062C">
        <w:rPr>
          <w:lang w:val="en-US"/>
        </w:rPr>
        <w:t>hygiene by 2030.</w:t>
      </w:r>
    </w:p>
    <w:p w:rsidR="00E82E3D" w:rsidRPr="00E6062C" w:rsidRDefault="00E82E3D" w:rsidP="00E82E3D">
      <w:pPr>
        <w:spacing w:after="0" w:line="240" w:lineRule="auto"/>
        <w:rPr>
          <w:lang w:val="en-US"/>
        </w:rPr>
      </w:pPr>
      <w:hyperlink r:id="rId12" w:history="1">
        <w:r w:rsidRPr="0015681D">
          <w:rPr>
            <w:rStyle w:val="Hyperlink"/>
            <w:lang w:val="en-US"/>
          </w:rPr>
          <w:t>http://sanitationandwaterforall.org/priority-areas/political-prioritization/2017-high-level-meetings/</w:t>
        </w:r>
      </w:hyperlink>
    </w:p>
    <w:p w:rsidR="00E82E3D" w:rsidRDefault="00E82E3D" w:rsidP="00E82E3D">
      <w:pPr>
        <w:spacing w:after="0" w:line="240" w:lineRule="auto"/>
        <w:rPr>
          <w:b/>
          <w:lang w:val="en-US"/>
        </w:rPr>
      </w:pPr>
    </w:p>
    <w:p w:rsidR="00E6062C" w:rsidRDefault="00ED4428" w:rsidP="00E82E3D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***</w:t>
      </w:r>
    </w:p>
    <w:p w:rsidR="00E82E3D" w:rsidRDefault="00E82E3D" w:rsidP="00E82E3D">
      <w:pPr>
        <w:spacing w:after="0" w:line="240" w:lineRule="auto"/>
        <w:rPr>
          <w:b/>
          <w:lang w:val="en-US"/>
        </w:rPr>
      </w:pPr>
    </w:p>
    <w:p w:rsidR="004F1412" w:rsidRPr="004F1412" w:rsidRDefault="004F1412" w:rsidP="00E82E3D">
      <w:pPr>
        <w:spacing w:after="0" w:line="240" w:lineRule="auto"/>
        <w:rPr>
          <w:b/>
          <w:lang w:val="en-US"/>
        </w:rPr>
      </w:pPr>
      <w:r w:rsidRPr="004F1412">
        <w:rPr>
          <w:b/>
          <w:lang w:val="en-US"/>
        </w:rPr>
        <w:t xml:space="preserve">Ministers </w:t>
      </w:r>
      <w:r>
        <w:rPr>
          <w:b/>
          <w:lang w:val="en-US"/>
        </w:rPr>
        <w:t>meet to answer tou</w:t>
      </w:r>
      <w:r w:rsidRPr="004F1412">
        <w:rPr>
          <w:b/>
          <w:lang w:val="en-US"/>
        </w:rPr>
        <w:t>gh questions on financing WASH SDGs</w:t>
      </w:r>
    </w:p>
    <w:p w:rsidR="00322A8E" w:rsidRDefault="00322A8E" w:rsidP="00E82E3D">
      <w:pPr>
        <w:spacing w:after="0" w:line="240" w:lineRule="auto"/>
        <w:rPr>
          <w:lang w:val="en-US"/>
        </w:rPr>
      </w:pPr>
      <w:r>
        <w:rPr>
          <w:lang w:val="en-US"/>
        </w:rPr>
        <w:t xml:space="preserve">Three questions every </w:t>
      </w:r>
      <w:r w:rsidR="004F1412">
        <w:rPr>
          <w:lang w:val="en-US"/>
        </w:rPr>
        <w:t>government</w:t>
      </w:r>
      <w:r>
        <w:rPr>
          <w:lang w:val="en-US"/>
        </w:rPr>
        <w:t xml:space="preserve"> needs to </w:t>
      </w:r>
      <w:r w:rsidR="00951F8C">
        <w:rPr>
          <w:lang w:val="en-US"/>
        </w:rPr>
        <w:t>answer</w:t>
      </w:r>
      <w:r w:rsidR="004F1412">
        <w:rPr>
          <w:lang w:val="en-US"/>
        </w:rPr>
        <w:t xml:space="preserve"> if they want to</w:t>
      </w:r>
      <w:r>
        <w:rPr>
          <w:lang w:val="en-US"/>
        </w:rPr>
        <w:t xml:space="preserve"> achieve universal access to </w:t>
      </w:r>
      <w:r>
        <w:rPr>
          <w:lang w:val="en-US"/>
        </w:rPr>
        <w:t>water, sanitation and hygiene:</w:t>
      </w:r>
    </w:p>
    <w:p w:rsidR="00322A8E" w:rsidRPr="00322A8E" w:rsidRDefault="00322A8E" w:rsidP="00E82E3D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 w:rsidRPr="00322A8E">
        <w:rPr>
          <w:lang w:val="en-US"/>
        </w:rPr>
        <w:t>How can the ambitious “safely managed sanitation services” (SDG 6) be achieved while reducing inequalities, given that many people still do not even have a basic level of service?</w:t>
      </w:r>
    </w:p>
    <w:p w:rsidR="00322A8E" w:rsidRPr="00322A8E" w:rsidRDefault="00322A8E" w:rsidP="00E82E3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322A8E">
        <w:rPr>
          <w:lang w:val="en-US"/>
        </w:rPr>
        <w:lastRenderedPageBreak/>
        <w:t xml:space="preserve">How can countries prepare for the impacts of climate change vulnerability, disasters and fragility to lessen negative impacts on progress towards SDG 6.1 and 6.2? </w:t>
      </w:r>
    </w:p>
    <w:p w:rsidR="00322A8E" w:rsidRPr="00322A8E" w:rsidRDefault="00322A8E" w:rsidP="00E82E3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322A8E">
        <w:rPr>
          <w:lang w:val="en-US"/>
        </w:rPr>
        <w:t>How can financial sustainability for water and sanitation services be achieved w</w:t>
      </w:r>
      <w:r w:rsidR="0071424E">
        <w:rPr>
          <w:lang w:val="en-US"/>
        </w:rPr>
        <w:t>hile</w:t>
      </w:r>
      <w:r w:rsidRPr="00322A8E">
        <w:rPr>
          <w:lang w:val="en-US"/>
        </w:rPr>
        <w:t xml:space="preserve"> increasing access for the </w:t>
      </w:r>
      <w:r w:rsidR="00951F8C">
        <w:rPr>
          <w:lang w:val="en-US"/>
        </w:rPr>
        <w:t>most vulnerable</w:t>
      </w:r>
      <w:r w:rsidRPr="00322A8E">
        <w:rPr>
          <w:lang w:val="en-US"/>
        </w:rPr>
        <w:t xml:space="preserve"> </w:t>
      </w:r>
      <w:r w:rsidRPr="00322A8E">
        <w:rPr>
          <w:lang w:val="en-US"/>
        </w:rPr>
        <w:t>and ensuring affordability?</w:t>
      </w:r>
    </w:p>
    <w:p w:rsidR="00E82E3D" w:rsidRDefault="00E82E3D" w:rsidP="00E82E3D">
      <w:pPr>
        <w:spacing w:after="0" w:line="240" w:lineRule="auto"/>
        <w:rPr>
          <w:lang w:val="en-US"/>
        </w:rPr>
      </w:pPr>
    </w:p>
    <w:p w:rsidR="00E82E3D" w:rsidRDefault="004F1412" w:rsidP="00E82E3D">
      <w:pPr>
        <w:spacing w:after="0" w:line="240" w:lineRule="auto"/>
        <w:rPr>
          <w:lang w:val="en-US"/>
        </w:rPr>
      </w:pPr>
      <w:r>
        <w:rPr>
          <w:lang w:val="en-US"/>
        </w:rPr>
        <w:t>M</w:t>
      </w:r>
      <w:r w:rsidR="00322A8E">
        <w:rPr>
          <w:lang w:val="en-US"/>
        </w:rPr>
        <w:t>inisters</w:t>
      </w:r>
      <w:r>
        <w:rPr>
          <w:lang w:val="en-US"/>
        </w:rPr>
        <w:t xml:space="preserve"> from around the world wi</w:t>
      </w:r>
      <w:r w:rsidR="00951F8C">
        <w:rPr>
          <w:lang w:val="en-US"/>
        </w:rPr>
        <w:t>ll</w:t>
      </w:r>
      <w:r>
        <w:rPr>
          <w:lang w:val="en-US"/>
        </w:rPr>
        <w:t xml:space="preserve"> address these questions</w:t>
      </w:r>
      <w:r w:rsidR="00322A8E">
        <w:rPr>
          <w:lang w:val="en-US"/>
        </w:rPr>
        <w:t xml:space="preserve"> at t</w:t>
      </w:r>
      <w:r w:rsidR="00322A8E" w:rsidRPr="00322A8E">
        <w:rPr>
          <w:lang w:val="en-US"/>
        </w:rPr>
        <w:t>he</w:t>
      </w:r>
      <w:r>
        <w:rPr>
          <w:lang w:val="en-US"/>
        </w:rPr>
        <w:t xml:space="preserve"> upcoming</w:t>
      </w:r>
      <w:r w:rsidR="00322A8E" w:rsidRPr="00322A8E">
        <w:rPr>
          <w:lang w:val="en-US"/>
        </w:rPr>
        <w:t xml:space="preserve"> </w:t>
      </w:r>
      <w:r>
        <w:rPr>
          <w:lang w:val="en-US"/>
        </w:rPr>
        <w:t>S</w:t>
      </w:r>
      <w:r w:rsidR="00322A8E" w:rsidRPr="00322A8E">
        <w:rPr>
          <w:lang w:val="en-US"/>
        </w:rPr>
        <w:t>WA partnership High-level Meetings</w:t>
      </w:r>
      <w:r w:rsidR="00322A8E">
        <w:rPr>
          <w:lang w:val="en-US"/>
        </w:rPr>
        <w:t>.</w:t>
      </w:r>
      <w:r w:rsidR="00322A8E" w:rsidRPr="00322A8E">
        <w:rPr>
          <w:lang w:val="en-US"/>
        </w:rPr>
        <w:t xml:space="preserve"> They will compris</w:t>
      </w:r>
      <w:r w:rsidR="00322A8E">
        <w:rPr>
          <w:lang w:val="en-US"/>
        </w:rPr>
        <w:t>e a Finance Ministers’ Meeting</w:t>
      </w:r>
      <w:r w:rsidR="00322A8E" w:rsidRPr="00322A8E">
        <w:rPr>
          <w:lang w:val="en-US"/>
        </w:rPr>
        <w:t xml:space="preserve">, convened by </w:t>
      </w:r>
      <w:r w:rsidR="00322A8E">
        <w:rPr>
          <w:lang w:val="en-US"/>
        </w:rPr>
        <w:t>the World Bank</w:t>
      </w:r>
      <w:r w:rsidR="00322A8E" w:rsidRPr="00322A8E">
        <w:rPr>
          <w:lang w:val="en-US"/>
        </w:rPr>
        <w:t xml:space="preserve">, on 20 April; and </w:t>
      </w:r>
      <w:r w:rsidR="00322A8E">
        <w:rPr>
          <w:lang w:val="en-US"/>
        </w:rPr>
        <w:t xml:space="preserve">a Sector Ministers’ Meeting </w:t>
      </w:r>
      <w:r w:rsidR="00322A8E" w:rsidRPr="00322A8E">
        <w:rPr>
          <w:lang w:val="en-US"/>
        </w:rPr>
        <w:t>on 19 and 20 April, convened by UNICEF, involving those ministers responsible for water, sanitation and hygiene who have accompanied their finance counterparts.</w:t>
      </w:r>
      <w:r>
        <w:rPr>
          <w:lang w:val="en-US"/>
        </w:rPr>
        <w:t xml:space="preserve"> </w:t>
      </w:r>
    </w:p>
    <w:p w:rsidR="00E82E3D" w:rsidRDefault="00E82E3D" w:rsidP="00E82E3D">
      <w:pPr>
        <w:spacing w:after="0" w:line="240" w:lineRule="auto"/>
        <w:rPr>
          <w:lang w:val="en-US"/>
        </w:rPr>
      </w:pPr>
    </w:p>
    <w:p w:rsidR="00322A8E" w:rsidRDefault="004F1412" w:rsidP="00E82E3D">
      <w:pPr>
        <w:spacing w:after="0" w:line="240" w:lineRule="auto"/>
        <w:rPr>
          <w:lang w:val="en-US"/>
        </w:rPr>
      </w:pPr>
      <w:r>
        <w:rPr>
          <w:lang w:val="en-US"/>
        </w:rPr>
        <w:t>Follow the meeting on live-stream:</w:t>
      </w:r>
    </w:p>
    <w:p w:rsidR="00E82E3D" w:rsidRPr="00E82E3D" w:rsidRDefault="00E82E3D" w:rsidP="00E82E3D">
      <w:pPr>
        <w:spacing w:after="0" w:line="240" w:lineRule="auto"/>
        <w:rPr>
          <w:lang w:val="en-US"/>
        </w:rPr>
      </w:pPr>
      <w:hyperlink r:id="rId13" w:history="1">
        <w:r w:rsidRPr="00E82E3D">
          <w:rPr>
            <w:rStyle w:val="Hyperlink"/>
            <w:lang w:val="en-US"/>
          </w:rPr>
          <w:t>http://sanitationandwaterforall.org/priority-areas/political-prioritization/2017-high-level-meetings/</w:t>
        </w:r>
      </w:hyperlink>
    </w:p>
    <w:p w:rsidR="00E82E3D" w:rsidRDefault="00E82E3D" w:rsidP="00E82E3D">
      <w:pPr>
        <w:spacing w:after="0" w:line="240" w:lineRule="auto"/>
        <w:rPr>
          <w:b/>
          <w:lang w:val="en-US"/>
        </w:rPr>
      </w:pPr>
    </w:p>
    <w:p w:rsidR="0071424E" w:rsidRDefault="0071424E" w:rsidP="00E82E3D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***</w:t>
      </w:r>
    </w:p>
    <w:p w:rsidR="00E82E3D" w:rsidRDefault="00E82E3D" w:rsidP="00E82E3D">
      <w:pPr>
        <w:spacing w:after="0" w:line="240" w:lineRule="auto"/>
        <w:rPr>
          <w:b/>
          <w:lang w:val="en-US"/>
        </w:rPr>
      </w:pPr>
    </w:p>
    <w:p w:rsidR="004F1412" w:rsidRPr="00901E99" w:rsidRDefault="00901E99" w:rsidP="00E82E3D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F</w:t>
      </w:r>
      <w:r w:rsidRPr="00901E99">
        <w:rPr>
          <w:b/>
          <w:lang w:val="en-US"/>
        </w:rPr>
        <w:t xml:space="preserve">inance </w:t>
      </w:r>
      <w:r>
        <w:rPr>
          <w:b/>
          <w:lang w:val="en-US"/>
        </w:rPr>
        <w:t xml:space="preserve">ministers </w:t>
      </w:r>
      <w:r w:rsidRPr="00901E99">
        <w:rPr>
          <w:b/>
          <w:lang w:val="en-US"/>
        </w:rPr>
        <w:t xml:space="preserve">meet to </w:t>
      </w:r>
      <w:r>
        <w:rPr>
          <w:b/>
          <w:lang w:val="en-US"/>
        </w:rPr>
        <w:t>bridge SDG 6 financing gap</w:t>
      </w:r>
    </w:p>
    <w:p w:rsidR="002F3E2C" w:rsidRDefault="00901E99" w:rsidP="00E82E3D">
      <w:pPr>
        <w:spacing w:after="0" w:line="240" w:lineRule="auto"/>
        <w:rPr>
          <w:lang w:val="en-US"/>
        </w:rPr>
      </w:pPr>
      <w:r w:rsidRPr="00901E99">
        <w:rPr>
          <w:lang w:val="en-US"/>
        </w:rPr>
        <w:t>The 2017 SWA partnership High-level Meetings (HLMs) will comprise a Finance Ministers’ Meeting (FMM), convened by the World Bank on behalf of the SWA partnership, on 20 April; and a Sector Ministers’ Meeting (SMM) on 19 and 20 April, convened by UNICEF, involving those ministers responsible for water, sanitation and hygiene who have accompanied their finance counterparts.</w:t>
      </w:r>
      <w:r>
        <w:rPr>
          <w:lang w:val="en-US"/>
        </w:rPr>
        <w:t xml:space="preserve"> They will </w:t>
      </w:r>
      <w:r w:rsidRPr="00901E99">
        <w:rPr>
          <w:lang w:val="en-US"/>
        </w:rPr>
        <w:t>take place in Washington D.C., USA</w:t>
      </w:r>
      <w:r>
        <w:rPr>
          <w:lang w:val="en-US"/>
        </w:rPr>
        <w:t>, during the World Bank’s Spring Meetings.</w:t>
      </w:r>
    </w:p>
    <w:p w:rsidR="00E82E3D" w:rsidRDefault="00E82E3D" w:rsidP="00E82E3D">
      <w:pPr>
        <w:spacing w:after="0" w:line="240" w:lineRule="auto"/>
        <w:rPr>
          <w:lang w:val="en-US"/>
        </w:rPr>
      </w:pPr>
    </w:p>
    <w:p w:rsidR="002F3E2C" w:rsidRDefault="002F3E2C" w:rsidP="00E82E3D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World Bank estimates </w:t>
      </w:r>
      <w:r w:rsidRPr="002F3E2C">
        <w:rPr>
          <w:lang w:val="en-US"/>
        </w:rPr>
        <w:t>an annual need of $114 billion between now until 2030</w:t>
      </w:r>
      <w:r>
        <w:rPr>
          <w:lang w:val="en-US"/>
        </w:rPr>
        <w:t xml:space="preserve"> to meet the sanitation and hygiene targets of the SDG</w:t>
      </w:r>
      <w:r w:rsidR="00951F8C">
        <w:rPr>
          <w:lang w:val="en-US"/>
        </w:rPr>
        <w:t>s</w:t>
      </w:r>
      <w:r>
        <w:rPr>
          <w:lang w:val="en-US"/>
        </w:rPr>
        <w:t xml:space="preserve">, </w:t>
      </w:r>
      <w:r w:rsidRPr="002F3E2C">
        <w:rPr>
          <w:lang w:val="en-US"/>
        </w:rPr>
        <w:t>three times the current investment levels.</w:t>
      </w:r>
      <w:r>
        <w:rPr>
          <w:lang w:val="en-US"/>
        </w:rPr>
        <w:t xml:space="preserve"> At the HLMs, </w:t>
      </w:r>
      <w:r w:rsidRPr="002F3E2C">
        <w:rPr>
          <w:lang w:val="en-US"/>
        </w:rPr>
        <w:t xml:space="preserve">finance ministers will seek to </w:t>
      </w:r>
      <w:r>
        <w:rPr>
          <w:lang w:val="en-US"/>
        </w:rPr>
        <w:t>identify solutions to close this</w:t>
      </w:r>
      <w:r w:rsidRPr="002F3E2C">
        <w:rPr>
          <w:lang w:val="en-US"/>
        </w:rPr>
        <w:t xml:space="preserve"> financing gap</w:t>
      </w:r>
      <w:r>
        <w:rPr>
          <w:lang w:val="en-US"/>
        </w:rPr>
        <w:t xml:space="preserve">. </w:t>
      </w:r>
      <w:r w:rsidRPr="002F3E2C">
        <w:rPr>
          <w:lang w:val="en-US"/>
        </w:rPr>
        <w:t xml:space="preserve">The meeting will cover the magnitude of the financial challenge, how to use existing resources more efficiently, and how to access additional resources, focusing on domestic sources. </w:t>
      </w:r>
    </w:p>
    <w:p w:rsidR="00E82E3D" w:rsidRDefault="00E82E3D" w:rsidP="00E82E3D">
      <w:pPr>
        <w:spacing w:after="0" w:line="240" w:lineRule="auto"/>
        <w:rPr>
          <w:lang w:val="en-US"/>
        </w:rPr>
      </w:pPr>
    </w:p>
    <w:p w:rsidR="002F3E2C" w:rsidRDefault="002F3E2C" w:rsidP="00E82E3D">
      <w:pPr>
        <w:spacing w:after="0" w:line="240" w:lineRule="auto"/>
        <w:rPr>
          <w:lang w:val="en-US"/>
        </w:rPr>
      </w:pPr>
      <w:r>
        <w:rPr>
          <w:lang w:val="en-US"/>
        </w:rPr>
        <w:t>Sector ministers attending the SMM will exchanges</w:t>
      </w:r>
      <w:r w:rsidRPr="002F3E2C">
        <w:rPr>
          <w:lang w:val="en-US"/>
        </w:rPr>
        <w:t xml:space="preserve"> ideas and experiences in institution and capacity building, planning, and monitoring, in part to inform the discussions at the </w:t>
      </w:r>
      <w:r>
        <w:rPr>
          <w:lang w:val="en-US"/>
        </w:rPr>
        <w:t>FMM</w:t>
      </w:r>
      <w:r w:rsidRPr="002F3E2C">
        <w:rPr>
          <w:lang w:val="en-US"/>
        </w:rPr>
        <w:t xml:space="preserve">. </w:t>
      </w:r>
    </w:p>
    <w:p w:rsidR="00E82E3D" w:rsidRDefault="00E82E3D" w:rsidP="00E82E3D">
      <w:pPr>
        <w:spacing w:after="0" w:line="240" w:lineRule="auto"/>
        <w:rPr>
          <w:lang w:val="en-US"/>
        </w:rPr>
      </w:pPr>
      <w:bookmarkStart w:id="0" w:name="_GoBack"/>
      <w:bookmarkEnd w:id="0"/>
    </w:p>
    <w:p w:rsidR="002F3E2C" w:rsidRDefault="00E82E3D" w:rsidP="00E82E3D">
      <w:pPr>
        <w:spacing w:after="0" w:line="240" w:lineRule="auto"/>
        <w:rPr>
          <w:lang w:val="en-US"/>
        </w:rPr>
      </w:pPr>
      <w:hyperlink r:id="rId14" w:history="1">
        <w:r w:rsidR="002F3E2C" w:rsidRPr="002F3E2C">
          <w:rPr>
            <w:rStyle w:val="Hyperlink"/>
            <w:lang w:val="en-US"/>
          </w:rPr>
          <w:t>Read more about the SWA HLMs</w:t>
        </w:r>
      </w:hyperlink>
    </w:p>
    <w:sectPr w:rsidR="002F3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323"/>
    <w:multiLevelType w:val="hybridMultilevel"/>
    <w:tmpl w:val="B360DF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402E"/>
    <w:multiLevelType w:val="hybridMultilevel"/>
    <w:tmpl w:val="3FE461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403D0"/>
    <w:multiLevelType w:val="hybridMultilevel"/>
    <w:tmpl w:val="E682B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E06DD"/>
    <w:multiLevelType w:val="hybridMultilevel"/>
    <w:tmpl w:val="E0E8DE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6738C"/>
    <w:multiLevelType w:val="hybridMultilevel"/>
    <w:tmpl w:val="B360DF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9A"/>
    <w:rsid w:val="000672CF"/>
    <w:rsid w:val="0017740C"/>
    <w:rsid w:val="001C2F3E"/>
    <w:rsid w:val="001C4EA7"/>
    <w:rsid w:val="00205246"/>
    <w:rsid w:val="002C3712"/>
    <w:rsid w:val="002F3E2C"/>
    <w:rsid w:val="00322A8E"/>
    <w:rsid w:val="004F1412"/>
    <w:rsid w:val="00683D15"/>
    <w:rsid w:val="006A7B70"/>
    <w:rsid w:val="006D3527"/>
    <w:rsid w:val="0071424E"/>
    <w:rsid w:val="008F5FAE"/>
    <w:rsid w:val="00901E99"/>
    <w:rsid w:val="00951F8C"/>
    <w:rsid w:val="00C37E94"/>
    <w:rsid w:val="00CB1E9A"/>
    <w:rsid w:val="00D93001"/>
    <w:rsid w:val="00E6062C"/>
    <w:rsid w:val="00E82E3D"/>
    <w:rsid w:val="00ED4428"/>
    <w:rsid w:val="00F7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FF54B5"/>
  <w15:docId w15:val="{95435341-788A-4DA0-AFA3-5A761C4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F3E"/>
    <w:rPr>
      <w:color w:val="0000FF"/>
      <w:u w:val="single"/>
    </w:rPr>
  </w:style>
  <w:style w:type="character" w:customStyle="1" w:styleId="u-linkcomplex-target">
    <w:name w:val="u-linkcomplex-target"/>
    <w:basedOn w:val="DefaultParagraphFont"/>
    <w:rsid w:val="001C2F3E"/>
  </w:style>
  <w:style w:type="paragraph" w:customStyle="1" w:styleId="Default">
    <w:name w:val="Default"/>
    <w:rsid w:val="00C37E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F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Lya1Ci" TargetMode="External"/><Relationship Id="rId13" Type="http://schemas.openxmlformats.org/officeDocument/2006/relationships/hyperlink" Target="http://sanitationandwaterforall.org/priority-areas/political-prioritization/2017-high-level-meetin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Lya1Ci" TargetMode="External"/><Relationship Id="rId12" Type="http://schemas.openxmlformats.org/officeDocument/2006/relationships/hyperlink" Target="http://sanitationandwaterforall.org/priority-areas/political-prioritization/2017-high-level-meeting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o.gl/Lya1Ci" TargetMode="External"/><Relationship Id="rId11" Type="http://schemas.openxmlformats.org/officeDocument/2006/relationships/hyperlink" Target="http://sanitationandwaterforall.org/priority-areas/political-prioritization/2017-high-level-meetings/" TargetMode="External"/><Relationship Id="rId5" Type="http://schemas.openxmlformats.org/officeDocument/2006/relationships/hyperlink" Target="https://goo.gl/Lya1C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oo.gl/Lya1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Lya1Ci" TargetMode="External"/><Relationship Id="rId14" Type="http://schemas.openxmlformats.org/officeDocument/2006/relationships/hyperlink" Target="http://sanitationandwaterforall.org/priority-areas/political-prioritization/2017-high-level-mee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Reis</dc:creator>
  <cp:keywords/>
  <dc:description/>
  <cp:lastModifiedBy>Alexandra Reis</cp:lastModifiedBy>
  <cp:revision>3</cp:revision>
  <dcterms:created xsi:type="dcterms:W3CDTF">2017-03-13T22:57:00Z</dcterms:created>
  <dcterms:modified xsi:type="dcterms:W3CDTF">2017-03-17T09:46:00Z</dcterms:modified>
</cp:coreProperties>
</file>